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F" w:rsidRDefault="00CC642F" w:rsidP="00CC642F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C642F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อำนาจหน้าที่องค์การบริหารส่วนตำบล</w:t>
      </w:r>
    </w:p>
    <w:p w:rsidR="00CC642F" w:rsidRPr="00CC642F" w:rsidRDefault="00CC642F" w:rsidP="00CC642F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องค์การบริหารส่วนตำบล มีชื่อย่อเป็นทางการว่า </w:t>
      </w: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 xml:space="preserve">. มีฐานะเป็นนิติบุคคล และเป็น 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</w:t>
      </w:r>
      <w:r w:rsidRPr="00CC642F">
        <w:rPr>
          <w:rFonts w:ascii="TH SarabunIT๙" w:hAnsi="TH SarabunIT๙" w:cs="TH SarabunIT๙"/>
          <w:sz w:val="36"/>
          <w:szCs w:val="36"/>
        </w:rPr>
        <w:t>2537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และที่แก้ไขเพิ่มเติมจนถึงฉบับที่ </w:t>
      </w:r>
      <w:r w:rsidRPr="00CC642F">
        <w:rPr>
          <w:rFonts w:ascii="TH SarabunIT๙" w:hAnsi="TH SarabunIT๙" w:cs="TH SarabunIT๙"/>
          <w:sz w:val="36"/>
          <w:szCs w:val="36"/>
        </w:rPr>
        <w:t>7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พ.ศ. </w:t>
      </w:r>
      <w:r w:rsidRPr="00CC642F">
        <w:rPr>
          <w:rFonts w:ascii="TH SarabunIT๙" w:hAnsi="TH SarabunIT๙" w:cs="TH SarabunIT๙"/>
          <w:sz w:val="36"/>
          <w:szCs w:val="36"/>
        </w:rPr>
        <w:t>2562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โดยยกฐานะจากสภาตำบลที่มีรายได้โดยไม่รวมเงินอุดหนุนในปีงบประมาณที่ล่วงมาติดต่อกันสามปีเฉลี่ย                 ไม่ต่ำกว่าปีละหนึ่งแสนห้าหมื่นบาท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>รูปแบบองค์การ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CC642F" w:rsidRPr="00CC642F" w:rsidRDefault="00CC642F" w:rsidP="00CC642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และนายกองค์การบริหารส่วนตำบลสภาองค์การบริหารส่วนตำบล ประกอบด้วยสมาชิกสภาองค์การบริหาร            ส่วนตำบล จำนวนหมู่บ้านละสองคน ซึ่งเลือกตั้งขึ้นโดยราษฎรผู้มีสิทธิเลือกตั้งในแต่ละหมู่บ้าน            ในเขตองค์การบริหารส่วนตำบลนั้น กรณีที่เขตองค์การบริหารส่วนตำบลใดมีเพียงหนึ่งหมู่บ้าน               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</w:t>
      </w:r>
      <w:r w:rsidRPr="00CC642F">
        <w:rPr>
          <w:rFonts w:ascii="TH SarabunIT๙" w:hAnsi="TH SarabunIT๙" w:cs="TH SarabunIT๙"/>
          <w:sz w:val="36"/>
          <w:szCs w:val="36"/>
        </w:rPr>
        <w:t>|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การเลือกตั้งโดยตรง                  ของประชาชนตามกฎหมายว่าด้วยการเลือกตั้งสมาชิกสภาท้องถิ่นหรือผู้บริหารท้องถิ่น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กฎหมายกำหนดให้มีคณะกรรมการบริหาร </w:t>
      </w: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>. (ม.</w:t>
      </w:r>
      <w:r w:rsidRPr="00CC642F">
        <w:rPr>
          <w:rFonts w:ascii="TH SarabunIT๙" w:hAnsi="TH SarabunIT๙" w:cs="TH SarabunIT๙"/>
          <w:sz w:val="36"/>
          <w:szCs w:val="36"/>
        </w:rPr>
        <w:t xml:space="preserve">58) 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ประกอบด้วยนายกองค์การบริหารส่วนตำบล </w:t>
      </w:r>
      <w:r w:rsidRPr="00CC642F">
        <w:rPr>
          <w:rFonts w:ascii="TH SarabunIT๙" w:hAnsi="TH SarabunIT๙" w:cs="TH SarabunIT๙"/>
          <w:sz w:val="36"/>
          <w:szCs w:val="36"/>
        </w:rPr>
        <w:t>1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คน รองนายกองค์การบริหารส่วนตำบล </w:t>
      </w:r>
      <w:r w:rsidRPr="00CC642F">
        <w:rPr>
          <w:rFonts w:ascii="TH SarabunIT๙" w:hAnsi="TH SarabunIT๙" w:cs="TH SarabunIT๙"/>
          <w:sz w:val="36"/>
          <w:szCs w:val="36"/>
        </w:rPr>
        <w:t>2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คน ซึ่งมาจากการเลือกตั้งโดยตรงของประชาชน ผู้บริหารขององค์การบริหารส่วนตำบลหรือผู้บริหารท้องถิ่นเรียกว่านายกองค์การบริหารส่วนตำบล ซึ่งมาจากการเลือกตั้งผู้บริหารท้องถิ่นโดยตรง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Default="00CC642F" w:rsidP="00CC642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 xml:space="preserve">. มีหน้าที่ตามพระราชบัญญัติสภาตำบลและองค์การบริหารส่วน ตำบล พ.ศ. </w:t>
      </w:r>
      <w:r w:rsidRPr="00CC642F">
        <w:rPr>
          <w:rFonts w:ascii="TH SarabunIT๙" w:hAnsi="TH SarabunIT๙" w:cs="TH SarabunIT๙"/>
          <w:sz w:val="36"/>
          <w:szCs w:val="36"/>
        </w:rPr>
        <w:t>2537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และที่แก้ไขเพิ่มเติมถึงฉบับที่ </w:t>
      </w:r>
      <w:r w:rsidRPr="00CC642F">
        <w:rPr>
          <w:rFonts w:ascii="TH SarabunIT๙" w:hAnsi="TH SarabunIT๙" w:cs="TH SarabunIT๙"/>
          <w:sz w:val="36"/>
          <w:szCs w:val="36"/>
        </w:rPr>
        <w:t>7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พ.ศ. </w:t>
      </w:r>
      <w:r w:rsidRPr="00CC642F">
        <w:rPr>
          <w:rFonts w:ascii="TH SarabunIT๙" w:hAnsi="TH SarabunIT๙" w:cs="TH SarabunIT๙"/>
          <w:sz w:val="36"/>
          <w:szCs w:val="36"/>
        </w:rPr>
        <w:t>2562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พัฒนาตำบลทั้งในด้านเศรษฐกิจ สังคม                  และวัฒนธรรม (มาตรา </w:t>
      </w:r>
      <w:r w:rsidRPr="00CC642F">
        <w:rPr>
          <w:rFonts w:ascii="TH SarabunIT๙" w:hAnsi="TH SarabunIT๙" w:cs="TH SarabunIT๙"/>
          <w:sz w:val="36"/>
          <w:szCs w:val="36"/>
        </w:rPr>
        <w:t>66)</w:t>
      </w:r>
    </w:p>
    <w:p w:rsidR="00CC642F" w:rsidRDefault="00CC642F" w:rsidP="00CC642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มีหน้าที่ต้องทำตามมาตรา </w:t>
      </w:r>
      <w:r w:rsidRPr="00CC642F">
        <w:rPr>
          <w:rFonts w:ascii="TH SarabunIT๙" w:hAnsi="TH SarabunIT๙" w:cs="TH SarabunIT๙"/>
          <w:b/>
          <w:bCs/>
          <w:sz w:val="36"/>
          <w:szCs w:val="36"/>
        </w:rPr>
        <w:t>67</w:t>
      </w:r>
      <w:r w:rsidRPr="00CC64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ดังนี้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1.</w:t>
      </w:r>
      <w:r w:rsidRPr="00CC642F">
        <w:rPr>
          <w:rFonts w:ascii="TH SarabunIT๙" w:hAnsi="TH SarabunIT๙" w:cs="TH SarabunIT๙"/>
          <w:sz w:val="36"/>
          <w:szCs w:val="36"/>
          <w:cs/>
        </w:rPr>
        <w:t>จัดให้มีและบำรุงทางน้ำและทางบก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3.</w:t>
      </w:r>
      <w:r w:rsidRPr="00CC642F">
        <w:rPr>
          <w:rFonts w:ascii="TH SarabunIT๙" w:hAnsi="TH SarabunIT๙" w:cs="TH SarabunIT๙"/>
          <w:sz w:val="36"/>
          <w:szCs w:val="36"/>
          <w:cs/>
        </w:rPr>
        <w:t>ป้องกันโรคและระงับโรคติดต่อ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4.</w:t>
      </w:r>
      <w:r w:rsidRPr="00CC642F">
        <w:rPr>
          <w:rFonts w:ascii="TH SarabunIT๙" w:hAnsi="TH SarabunIT๙" w:cs="TH SarabunIT๙"/>
          <w:sz w:val="36"/>
          <w:szCs w:val="36"/>
          <w:cs/>
        </w:rPr>
        <w:t>ป้องกันและบรรเทาสาธารณภัย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5.</w:t>
      </w:r>
      <w:r w:rsidRPr="00CC642F">
        <w:rPr>
          <w:rFonts w:ascii="TH SarabunIT๙" w:hAnsi="TH SarabunIT๙" w:cs="TH SarabunIT๙"/>
          <w:sz w:val="36"/>
          <w:szCs w:val="36"/>
          <w:cs/>
        </w:rPr>
        <w:t>ส่งเสริมการศึกษา ศาสนาและวัฒนธรรม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6.</w:t>
      </w:r>
      <w:r w:rsidRPr="00CC642F">
        <w:rPr>
          <w:rFonts w:ascii="TH SarabunIT๙" w:hAnsi="TH SarabunIT๙" w:cs="TH SarabunIT๙"/>
          <w:sz w:val="36"/>
          <w:szCs w:val="36"/>
          <w:cs/>
        </w:rPr>
        <w:t>ส่งเสริมการพัฒนาสตรี เด็กและเยาวชน ผู้สูงอายุและพิการ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7.</w:t>
      </w:r>
      <w:r w:rsidRPr="00CC642F">
        <w:rPr>
          <w:rFonts w:ascii="TH SarabunIT๙" w:hAnsi="TH SarabunIT๙" w:cs="TH SarabunIT๙"/>
          <w:sz w:val="36"/>
          <w:szCs w:val="36"/>
          <w:cs/>
        </w:rPr>
        <w:t>คุ้มครอง ดูแลและบำรุงรักษาทรัพยากรธรรมชาติและสิ่งแวดล้อม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8.</w:t>
      </w:r>
      <w:r w:rsidRPr="00CC642F">
        <w:rPr>
          <w:rFonts w:ascii="TH SarabunIT๙" w:hAnsi="TH SarabunIT๙" w:cs="TH SarabunIT๙"/>
          <w:sz w:val="36"/>
          <w:szCs w:val="36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9.</w:t>
      </w:r>
      <w:r w:rsidRPr="00CC642F">
        <w:rPr>
          <w:rFonts w:ascii="TH SarabunIT๙" w:hAnsi="TH SarabunIT๙" w:cs="TH SarabunIT๙"/>
          <w:sz w:val="36"/>
          <w:szCs w:val="36"/>
          <w:cs/>
        </w:rPr>
        <w:t>ปฏิบัติหน้าที่อื่นตามที่ทางราชการมอบหมาย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D7667B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D76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มีหน้าที่ที่อาจทำกิจกรรมในเขต </w:t>
      </w:r>
      <w:proofErr w:type="spellStart"/>
      <w:r w:rsidRPr="00D7667B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D76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ตามมาตรา </w:t>
      </w:r>
      <w:r w:rsidRPr="00D7667B">
        <w:rPr>
          <w:rFonts w:ascii="TH SarabunIT๙" w:hAnsi="TH SarabunIT๙" w:cs="TH SarabunIT๙"/>
          <w:b/>
          <w:bCs/>
          <w:sz w:val="36"/>
          <w:szCs w:val="36"/>
        </w:rPr>
        <w:t>68</w:t>
      </w:r>
      <w:r w:rsidRPr="00D766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ดังนี้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ให้มีน้ำเพื่อการอุปโภค บริโภคและการเกษตร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ให้มีและบำรุงไฟฟ้าหรือแสงสว่างโดยวิธีอื่น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3.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ให้มีและบำรุงรักษาทางระบายน้ำ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4.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5.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ให้มีและส่งเสริมกลุ่มเกษตรกร และกิจการสหกรณ์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6.</w:t>
      </w:r>
      <w:r w:rsidRPr="00CC642F">
        <w:rPr>
          <w:rFonts w:ascii="TH SarabunIT๙" w:hAnsi="TH SarabunIT๙" w:cs="TH SarabunIT๙"/>
          <w:sz w:val="36"/>
          <w:szCs w:val="36"/>
          <w:cs/>
        </w:rPr>
        <w:t>ส่งเสริมให้มีอุตสาหกรรมในครอบครัว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7.</w:t>
      </w:r>
      <w:r w:rsidRPr="00CC642F">
        <w:rPr>
          <w:rFonts w:ascii="TH SarabunIT๙" w:hAnsi="TH SarabunIT๙" w:cs="TH SarabunIT๙"/>
          <w:sz w:val="36"/>
          <w:szCs w:val="36"/>
          <w:cs/>
        </w:rPr>
        <w:t>บำรุงและส่งเสริมการประกอบอาชีพ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8.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proofErr w:type="gramStart"/>
      <w:r w:rsidRPr="00CC642F">
        <w:rPr>
          <w:rFonts w:ascii="TH SarabunIT๙" w:hAnsi="TH SarabunIT๙" w:cs="TH SarabunIT๙"/>
          <w:sz w:val="36"/>
          <w:szCs w:val="36"/>
        </w:rPr>
        <w:t>9.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หาผลประโยชน์จากทรัพย์สินของ </w:t>
      </w: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>.</w:t>
      </w:r>
      <w:proofErr w:type="gramEnd"/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10.</w:t>
      </w:r>
      <w:r w:rsidRPr="00CC642F">
        <w:rPr>
          <w:rFonts w:ascii="TH SarabunIT๙" w:hAnsi="TH SarabunIT๙" w:cs="TH SarabunIT๙"/>
          <w:sz w:val="36"/>
          <w:szCs w:val="36"/>
          <w:cs/>
        </w:rPr>
        <w:t>ให้มีตลาด ท่าเทียบเรือ และท่าข้าม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11.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กิจการเกี่ยวกับการพาณิชย์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12.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การท่องเที่ยว</w:t>
      </w:r>
    </w:p>
    <w:p w:rsid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13.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การผังเมือง</w:t>
      </w:r>
    </w:p>
    <w:p w:rsidR="00D7667B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D7667B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D7667B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D7667B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D7667B" w:rsidRPr="00CC642F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D7667B" w:rsidRDefault="00CC642F" w:rsidP="00CC642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D7667B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อำนาจหน้าที่ตามแผนและขั้นตอนการกระจายอำนาจ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พระราชบัญญัติกำหนดแผนและขั้นตอนการกระจายอำนาจให้แก่องค์กรปกครองท้องถิ่น พ.ศ. </w:t>
      </w:r>
      <w:r w:rsidRPr="00CC642F">
        <w:rPr>
          <w:rFonts w:ascii="TH SarabunIT๙" w:hAnsi="TH SarabunIT๙" w:cs="TH SarabunIT๙"/>
          <w:sz w:val="36"/>
          <w:szCs w:val="36"/>
        </w:rPr>
        <w:t>2542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กำหนดให้ </w:t>
      </w: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 xml:space="preserve">.มีอำนาจและหน้าที่ในการจัดระบบการบริการสาธารณะ                  เพื่อประโยชน์ของประชาชนในท้องถิ่นของตนเองตามมาตรา </w:t>
      </w:r>
      <w:r w:rsidRPr="00CC642F">
        <w:rPr>
          <w:rFonts w:ascii="TH SarabunIT๙" w:hAnsi="TH SarabunIT๙" w:cs="TH SarabunIT๙"/>
          <w:sz w:val="36"/>
          <w:szCs w:val="36"/>
        </w:rPr>
        <w:t>16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การจัดทำแผนพัฒนาท้องถิ่นของตนเอง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การจัดให้มี และบำรุงรักษาทางบกทางน้ำ และทางระบายน้ำ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3.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การจัดให้มีและควบคุมตลาด ท่าเทียบเรือ ท่าข้าม และที่จอดรถ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4.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การสาธารณูปโภค และการก่อสร้างอื่นๆ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5.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การสาธารณูปการ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6.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การส่งเสริม การฝึก และการประกอบอาชีพ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7.</w:t>
      </w:r>
      <w:r w:rsidRPr="00CC642F">
        <w:rPr>
          <w:rFonts w:ascii="TH SarabunIT๙" w:hAnsi="TH SarabunIT๙" w:cs="TH SarabunIT๙"/>
          <w:sz w:val="36"/>
          <w:szCs w:val="36"/>
          <w:cs/>
        </w:rPr>
        <w:t>คุ้มครอง ดูแล และบำรุงรักษาทรัพยากรธรรมชาติ และสิ่งแวดล้อม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8.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การส่งเสริมการท่องเที่ยว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9.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การจัดการศึกษา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10.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11.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12.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13.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การจัดให้มี และบำรุงรักษาสถานที่พักผ่อนหย่อนใจ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14.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การส่งเสริมกีฬา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15.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การส่งเสริมประชาธิปไตย ความเสมอภาค และสิทธิเสรีภาพของประชาชน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16.</w:t>
      </w:r>
      <w:r w:rsidRPr="00CC642F">
        <w:rPr>
          <w:rFonts w:ascii="TH SarabunIT๙" w:hAnsi="TH SarabunIT๙" w:cs="TH SarabunIT๙"/>
          <w:sz w:val="36"/>
          <w:szCs w:val="36"/>
          <w:cs/>
        </w:rPr>
        <w:t>ส่งเสริมการมีส่วนร่วมของราษฎรในการพัฒนาท้องถิ่น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17.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การรักษาความสะอาด และความเป็นระเบียบเรียบร้อยของบ้านเมือง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18.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การกำจัดมูลฝอย สิ่งปฏิกูล และน้ำเสีย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19.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การสาธารณสุข การอนามัยครอบครัว และการรักษาพยาบาล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20.</w:t>
      </w:r>
      <w:r w:rsidRPr="00CC642F">
        <w:rPr>
          <w:rFonts w:ascii="TH SarabunIT๙" w:hAnsi="TH SarabunIT๙" w:cs="TH SarabunIT๙"/>
          <w:sz w:val="36"/>
          <w:szCs w:val="36"/>
          <w:cs/>
        </w:rPr>
        <w:t xml:space="preserve">การจัดให้มี และควบคุมสุสาน </w:t>
      </w:r>
      <w:proofErr w:type="spellStart"/>
      <w:r w:rsidRPr="00CC642F">
        <w:rPr>
          <w:rFonts w:ascii="TH SarabunIT๙" w:hAnsi="TH SarabunIT๙" w:cs="TH SarabunIT๙"/>
          <w:sz w:val="36"/>
          <w:szCs w:val="36"/>
          <w:cs/>
        </w:rPr>
        <w:t>และฌา</w:t>
      </w:r>
      <w:proofErr w:type="spellEnd"/>
      <w:r w:rsidRPr="00CC642F">
        <w:rPr>
          <w:rFonts w:ascii="TH SarabunIT๙" w:hAnsi="TH SarabunIT๙" w:cs="TH SarabunIT๙"/>
          <w:sz w:val="36"/>
          <w:szCs w:val="36"/>
          <w:cs/>
        </w:rPr>
        <w:t>ปนสถาน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21.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การควบคุมการเลี้ยงสัตว์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22.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การจัดให้มี และควบคุมการฆ่าสัตว์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23.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24.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25.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การผังเมือง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26.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การขนส่ง และการวิศวกรรมจราจร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27.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การดูแลรักษาที่สาธารณะ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28.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การควบคุมอาคาร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29.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การป้องกันและบรรเทาสาธารณภัย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>30.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CC642F">
        <w:rPr>
          <w:rFonts w:ascii="TH SarabunIT๙" w:hAnsi="TH SarabunIT๙" w:cs="TH SarabunIT๙"/>
          <w:sz w:val="36"/>
          <w:szCs w:val="36"/>
        </w:rPr>
        <w:t>31.</w:t>
      </w:r>
      <w:r w:rsidRPr="00CC642F">
        <w:rPr>
          <w:rFonts w:ascii="TH SarabunIT๙" w:hAnsi="TH SarabunIT๙" w:cs="TH SarabunIT๙"/>
          <w:sz w:val="36"/>
          <w:szCs w:val="36"/>
          <w:cs/>
        </w:rPr>
        <w:t>กิจอื่นใด ที่เป็นผลประโยชน์ของประชาชนในท้องถิ่นตามที่คณะกรรมการประกาศกำหนด</w:t>
      </w: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CC642F" w:rsidRPr="00CC642F" w:rsidRDefault="00CC642F" w:rsidP="00CC642F">
      <w:pPr>
        <w:pStyle w:val="a3"/>
        <w:rPr>
          <w:rFonts w:ascii="TH SarabunIT๙" w:hAnsi="TH SarabunIT๙" w:cs="TH SarabunIT๙"/>
          <w:sz w:val="36"/>
          <w:szCs w:val="36"/>
        </w:rPr>
      </w:pPr>
      <w:r w:rsidRPr="00CC642F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214F4" w:rsidRPr="00CC642F" w:rsidRDefault="00D7667B" w:rsidP="00CC642F">
      <w:pPr>
        <w:pStyle w:val="a3"/>
        <w:rPr>
          <w:rFonts w:ascii="TH SarabunIT๙" w:hAnsi="TH SarabunIT๙" w:cs="TH SarabunIT๙"/>
          <w:sz w:val="36"/>
          <w:szCs w:val="36"/>
        </w:rPr>
      </w:pPr>
    </w:p>
    <w:sectPr w:rsidR="00E214F4" w:rsidRPr="00CC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F"/>
    <w:rsid w:val="000D31B7"/>
    <w:rsid w:val="0063136E"/>
    <w:rsid w:val="00CC642F"/>
    <w:rsid w:val="00D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3780</Characters>
  <Application>Microsoft Office Word</Application>
  <DocSecurity>0</DocSecurity>
  <Lines>31</Lines>
  <Paragraphs>8</Paragraphs>
  <ScaleCrop>false</ScaleCrop>
  <Company>BAAC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2</cp:revision>
  <dcterms:created xsi:type="dcterms:W3CDTF">2020-04-01T09:07:00Z</dcterms:created>
  <dcterms:modified xsi:type="dcterms:W3CDTF">2020-04-01T09:11:00Z</dcterms:modified>
</cp:coreProperties>
</file>