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1C7659">
        <w:rPr>
          <w:rFonts w:ascii="TH SarabunIT๙" w:hAnsi="TH SarabunIT๙" w:cs="TH SarabunIT๙"/>
          <w:sz w:val="32"/>
          <w:szCs w:val="32"/>
          <w:cs/>
        </w:rPr>
        <w:t>กร็ดความรู้จากหน้างานค่ะ</w:t>
      </w:r>
    </w:p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 w:rsidRPr="001C7659">
        <w:rPr>
          <w:rFonts w:ascii="TH SarabunIT๙" w:hAnsi="TH SarabunIT๙" w:cs="TH SarabunIT๙"/>
          <w:sz w:val="32"/>
          <w:szCs w:val="32"/>
          <w:cs/>
        </w:rPr>
        <w:t>รอยต่อในคอนกรีต</w:t>
      </w:r>
      <w:bookmarkStart w:id="0" w:name="_GoBack"/>
      <w:bookmarkEnd w:id="0"/>
    </w:p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 w:rsidRPr="001C7659">
        <w:rPr>
          <w:rFonts w:ascii="TH SarabunIT๙" w:hAnsi="TH SarabunIT๙" w:cs="TH SarabunIT๙"/>
          <w:sz w:val="32"/>
          <w:szCs w:val="32"/>
          <w:cs/>
        </w:rPr>
        <w:t xml:space="preserve">คอนกรีตจำเป็นต้องมีรอยต่อเพื่อป้องกันไม่ให้คอนกรีตเกิดความเสียหายจากการยืด-หดตัว เนื่องจากการเปลี่ยนแปลงของอุณหภูมิและความชื้น รวมทั้งเป็นจุดต่อระหว่างการก่อสร้างคอนกรีตแผ่นต่อแผ่นด้วย รอยต่อในคอนกรีตแบ่งออกได้เป็น </w:t>
      </w:r>
      <w:r w:rsidRPr="001C7659">
        <w:rPr>
          <w:rFonts w:ascii="TH SarabunIT๙" w:hAnsi="TH SarabunIT๙" w:cs="TH SarabunIT๙"/>
          <w:sz w:val="32"/>
          <w:szCs w:val="32"/>
        </w:rPr>
        <w:t>4</w:t>
      </w:r>
      <w:r w:rsidRPr="001C7659">
        <w:rPr>
          <w:rFonts w:ascii="TH SarabunIT๙" w:hAnsi="TH SarabunIT๙" w:cs="TH SarabunIT๙"/>
          <w:sz w:val="32"/>
          <w:szCs w:val="32"/>
          <w:cs/>
        </w:rPr>
        <w:t xml:space="preserve"> ชนิด ดังนี้</w:t>
      </w:r>
    </w:p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 w:rsidRPr="001C7659">
        <w:rPr>
          <w:rFonts w:ascii="TH SarabunIT๙" w:hAnsi="TH SarabunIT๙" w:cs="TH SarabunIT๙"/>
          <w:sz w:val="32"/>
          <w:szCs w:val="32"/>
        </w:rPr>
        <w:t>1. Contraction Joint</w:t>
      </w:r>
    </w:p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 w:rsidRPr="001C7659">
        <w:rPr>
          <w:rFonts w:ascii="TH SarabunIT๙" w:hAnsi="TH SarabunIT๙" w:cs="TH SarabunIT๙"/>
          <w:sz w:val="32"/>
          <w:szCs w:val="32"/>
          <w:cs/>
        </w:rPr>
        <w:t>เป็นรอยต่อตามขวาง (</w:t>
      </w:r>
      <w:r w:rsidRPr="001C7659">
        <w:rPr>
          <w:rFonts w:ascii="TH SarabunIT๙" w:hAnsi="TH SarabunIT๙" w:cs="TH SarabunIT๙"/>
          <w:sz w:val="32"/>
          <w:szCs w:val="32"/>
        </w:rPr>
        <w:t xml:space="preserve">Transverse Joint) </w:t>
      </w:r>
      <w:r w:rsidRPr="001C7659">
        <w:rPr>
          <w:rFonts w:ascii="TH SarabunIT๙" w:hAnsi="TH SarabunIT๙" w:cs="TH SarabunIT๙"/>
          <w:sz w:val="32"/>
          <w:szCs w:val="32"/>
          <w:cs/>
        </w:rPr>
        <w:t>นั้นคือ รอยต่อมีทิศทางขวาง (ตั้งฉาก) กับทิศทางการจราจรรอยต่อชนิดนี้มีไว้ เพื่อควบคุมรอยแตก (</w:t>
      </w:r>
      <w:r w:rsidRPr="001C7659">
        <w:rPr>
          <w:rFonts w:ascii="TH SarabunIT๙" w:hAnsi="TH SarabunIT๙" w:cs="TH SarabunIT๙"/>
          <w:sz w:val="32"/>
          <w:szCs w:val="32"/>
        </w:rPr>
        <w:t xml:space="preserve">Crack) </w:t>
      </w:r>
      <w:r w:rsidRPr="001C7659">
        <w:rPr>
          <w:rFonts w:ascii="TH SarabunIT๙" w:hAnsi="TH SarabunIT๙" w:cs="TH SarabunIT๙"/>
          <w:sz w:val="32"/>
          <w:szCs w:val="32"/>
          <w:cs/>
        </w:rPr>
        <w:t>ที่เกิดขึ้นเนื่องจากการหดตัว(</w:t>
      </w:r>
      <w:r w:rsidRPr="001C7659">
        <w:rPr>
          <w:rFonts w:ascii="TH SarabunIT๙" w:hAnsi="TH SarabunIT๙" w:cs="TH SarabunIT๙"/>
          <w:sz w:val="32"/>
          <w:szCs w:val="32"/>
        </w:rPr>
        <w:t xml:space="preserve">Shrinkage) </w:t>
      </w:r>
      <w:r w:rsidRPr="001C7659">
        <w:rPr>
          <w:rFonts w:ascii="TH SarabunIT๙" w:hAnsi="TH SarabunIT๙" w:cs="TH SarabunIT๙"/>
          <w:sz w:val="32"/>
          <w:szCs w:val="32"/>
          <w:cs/>
        </w:rPr>
        <w:t>ของคอนกรีต ทาได้โดยการเลื่อยผิวคอนกรีตให้เป็นร่องก่อนที่คอนกรีตจะแข็งตัว เต็มที่ เมื่อคอนกรีตหดตัว แล้วเกิดรอยแตกรอยแตกจะถูกควบคุมให้เกิดขึ้นบริเวณรอยต่อ เนื่องจากที่รอยต่อผิวคอนกรีตมีความหนาต่ำกว่าที่อื่น เมื่อรอยต่อเกิดมีรอยแตกขึ้นมาแล้ว คอนกรีตจะสูญเสียการถ่ายแรงไป ดังนั้น จึงต้องมีเหล็กเดือย (</w:t>
      </w:r>
      <w:r w:rsidRPr="001C7659">
        <w:rPr>
          <w:rFonts w:ascii="TH SarabunIT๙" w:hAnsi="TH SarabunIT๙" w:cs="TH SarabunIT๙"/>
          <w:sz w:val="32"/>
          <w:szCs w:val="32"/>
        </w:rPr>
        <w:t xml:space="preserve">Dowel Bar) </w:t>
      </w:r>
      <w:r w:rsidRPr="001C7659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เพื่อให้เกิดการถ่ายแรงจากแผ่นคอนกรีตไปสู่แผ่นคอนกรีตอีกแผ่นหนึ่งได้ โดยปกติรอยต่อชนิดนี้จะก่อสร้างให้มีระยะห่างกัน ประมาณ </w:t>
      </w:r>
      <w:r w:rsidRPr="001C7659">
        <w:rPr>
          <w:rFonts w:ascii="TH SarabunIT๙" w:hAnsi="TH SarabunIT๙" w:cs="TH SarabunIT๙"/>
          <w:sz w:val="32"/>
          <w:szCs w:val="32"/>
        </w:rPr>
        <w:t>10-15</w:t>
      </w:r>
      <w:r w:rsidRPr="001C7659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 w:rsidRPr="001C7659">
        <w:rPr>
          <w:rFonts w:ascii="TH SarabunIT๙" w:hAnsi="TH SarabunIT๙" w:cs="TH SarabunIT๙"/>
          <w:sz w:val="32"/>
          <w:szCs w:val="32"/>
        </w:rPr>
        <w:t>2. Expansion Joint</w:t>
      </w:r>
    </w:p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 w:rsidRPr="001C7659">
        <w:rPr>
          <w:rFonts w:ascii="TH SarabunIT๙" w:hAnsi="TH SarabunIT๙" w:cs="TH SarabunIT๙"/>
          <w:sz w:val="32"/>
          <w:szCs w:val="32"/>
          <w:cs/>
        </w:rPr>
        <w:t>เป็นรอยต่อตามขวาง มีหน้าที่ป้องกัน ความเสียหายของคอนกรีต เนื่องจากการขยายตัว (</w:t>
      </w:r>
      <w:r w:rsidRPr="001C7659">
        <w:rPr>
          <w:rFonts w:ascii="TH SarabunIT๙" w:hAnsi="TH SarabunIT๙" w:cs="TH SarabunIT๙"/>
          <w:sz w:val="32"/>
          <w:szCs w:val="32"/>
        </w:rPr>
        <w:t xml:space="preserve">Expansion) </w:t>
      </w:r>
      <w:r w:rsidRPr="001C7659">
        <w:rPr>
          <w:rFonts w:ascii="TH SarabunIT๙" w:hAnsi="TH SarabunIT๙" w:cs="TH SarabunIT๙"/>
          <w:sz w:val="32"/>
          <w:szCs w:val="32"/>
          <w:cs/>
        </w:rPr>
        <w:t>เมื่ออุณหภูมิเพิ่มขึ้น ที่รอยต่อจะมีเหล็กเดือยเพื่อถ่ายแรง เหล็กเดือยต้องหล่อลื่นที่ปลายข้างหนึ่ง และต้องมีพื้นที่ให้เหล็กเดือยเคลื่อนที่ไปมาได้โดยการติดตั้งฝา (</w:t>
      </w:r>
      <w:r w:rsidRPr="001C7659">
        <w:rPr>
          <w:rFonts w:ascii="TH SarabunIT๙" w:hAnsi="TH SarabunIT๙" w:cs="TH SarabunIT๙"/>
          <w:sz w:val="32"/>
          <w:szCs w:val="32"/>
        </w:rPr>
        <w:t xml:space="preserve">Cap) </w:t>
      </w:r>
      <w:r w:rsidRPr="001C7659">
        <w:rPr>
          <w:rFonts w:ascii="TH SarabunIT๙" w:hAnsi="TH SarabunIT๙" w:cs="TH SarabunIT๙"/>
          <w:sz w:val="32"/>
          <w:szCs w:val="32"/>
          <w:cs/>
        </w:rPr>
        <w:t>ไว้ที่ปลายเหล็กเดือย โดยปกติจะติดตั้ง</w:t>
      </w:r>
      <w:r w:rsidRPr="001C7659">
        <w:rPr>
          <w:rFonts w:ascii="TH SarabunIT๙" w:hAnsi="TH SarabunIT๙" w:cs="TH SarabunIT๙"/>
          <w:sz w:val="32"/>
          <w:szCs w:val="32"/>
        </w:rPr>
        <w:t xml:space="preserve">Expansion Joint </w:t>
      </w:r>
      <w:r w:rsidRPr="001C7659">
        <w:rPr>
          <w:rFonts w:ascii="TH SarabunIT๙" w:hAnsi="TH SarabunIT๙" w:cs="TH SarabunIT๙"/>
          <w:sz w:val="32"/>
          <w:szCs w:val="32"/>
          <w:cs/>
        </w:rPr>
        <w:t xml:space="preserve">ทุก ๆ ระยะ </w:t>
      </w:r>
      <w:r w:rsidRPr="001C7659">
        <w:rPr>
          <w:rFonts w:ascii="TH SarabunIT๙" w:hAnsi="TH SarabunIT๙" w:cs="TH SarabunIT๙"/>
          <w:sz w:val="32"/>
          <w:szCs w:val="32"/>
        </w:rPr>
        <w:t>100 – 150</w:t>
      </w:r>
      <w:r w:rsidRPr="001C7659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</w:p>
    <w:p w:rsidR="00E214F4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  <w:r w:rsidRPr="001C7659">
        <w:rPr>
          <w:rFonts w:ascii="TH SarabunIT๙" w:hAnsi="TH SarabunIT๙" w:cs="TH SarabunIT๙"/>
          <w:sz w:val="32"/>
          <w:szCs w:val="32"/>
        </w:rPr>
        <w:t>3. Construction Joint</w:t>
      </w:r>
    </w:p>
    <w:p w:rsidR="001C7659" w:rsidRPr="001C7659" w:rsidRDefault="001C7659" w:rsidP="001C7659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proofErr w:type="spellStart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ป็น</w:t>
      </w:r>
      <w:proofErr w:type="spellEnd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รอยต่อตามขวาง เป็นรอยต่อที่เกิดขึ้นเมื่อมีการหยุดพัก การก่อสร้าง แล้ว กลับมาก่อสร้างต่อรอยต่อชนิดนี้มีลักษณะคล้าย 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t>Contraction Joint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br/>
        <w:t>4. Longitudinal Joint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ในการก่อสร้าง โดยทั่วไปจะไม่ทำการเทคอนกรีตทีเดียวเต็มความกว้างคอนกรีต แต่จะเทคอนกรีตกว้างทีละ 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ช่องจราจร ดังนั้น จึงทำให้เกิดรอยต่อระหว่างแผ่นคอนกรีตในทิศทางเดียวกับทิศทางการจราจร หรือตามยาว รอยต่อนี้ต้องถูกยึดติดกันเพื่อให้เกิดการถ่ายแรงที่สมบูรณ์โดยใช้เหล็กยึด (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t>Tie Bar)</w:t>
      </w:r>
    </w:p>
    <w:p w:rsidR="001C7659" w:rsidRPr="001C7659" w:rsidRDefault="001C7659" w:rsidP="001C7659">
      <w:pPr>
        <w:pStyle w:val="a3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ทำไมถึงต้องทำรอยต่อ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1. </w:t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เนื่องจากคอนกรีตรับแรงดึงได้น้อยมากเมื่อเทียบกับแรงอัด ตามธรรมชาติแล้วคอนกรีตมีแนวโน้มที่จะเกิดการหดตัวซึ่งจะทำให้เกิดการยึดรั้งขึ้น เมื่อแรงดึงที่เกิดขึ้นมีมากกว่ากำลังที่คอนกรีตจะสามารถรับแรงดึงได้ จึงเป็นผลให้เกิดการแตกร้าว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br/>
        <w:t xml:space="preserve">2. </w:t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คอนกรีตที่อยู่ในช่วงอายุเริ่มต้นก่อนที่คอนกรีตจะแห้งสนิท ส่วนใหญ่การแตกร้าวมีสาเหตุมาจากการเปลี่ยนแปลงของอุณหภูมิหรือจากการการหดตัว หลังจากน้ำในคอนกรีตระเหยออกไปแล้วคอนกรีตจะเกิดการ</w:t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lastRenderedPageBreak/>
        <w:t>หดตัวเพิ่มมากขึ้นและทำให้เกิดรอยแตกร้าวเพิ่มมากขึ้นหรือหากว่าก่อนหน้านี้คอนกรีตได้เกิดรอยร้าวอยู่ก่อนแล้วความกว้างของรอยร้าวก็จะขยายใหญ่ขึ้น</w:t>
      </w:r>
    </w:p>
    <w:p w:rsidR="001C7659" w:rsidRPr="001C7659" w:rsidRDefault="001C7659" w:rsidP="001C7659">
      <w:pPr>
        <w:pStyle w:val="a3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รูปภาพประกอบ จากโครงการ 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t>J019/2559_</w:t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โชว์</w:t>
      </w:r>
      <w:proofErr w:type="spellStart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รูม</w:t>
      </w:r>
      <w:proofErr w:type="spellEnd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เฟอร์นิเจอร์ จ.เชียงใหม่ ดำเนินการก่อสร้างโดย บริษัท 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t xml:space="preserve">31 </w:t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คอน</w:t>
      </w:r>
      <w:proofErr w:type="spellStart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สตรัคชั่น</w:t>
      </w:r>
      <w:proofErr w:type="spellEnd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proofErr w:type="spellStart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แอนด์</w:t>
      </w:r>
      <w:proofErr w:type="spellEnd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เอ็นจิ</w:t>
      </w:r>
      <w:proofErr w:type="spellStart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เนียริ่ง</w:t>
      </w:r>
      <w:proofErr w:type="spellEnd"/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จำกัด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1C7659">
        <w:rPr>
          <w:rFonts w:ascii="TH SarabunIT๙" w:hAnsi="TH SarabunIT๙" w:cs="TH SarabunIT๙"/>
          <w:color w:val="1D2129"/>
          <w:sz w:val="32"/>
          <w:szCs w:val="32"/>
          <w:cs/>
        </w:rPr>
        <w:t>ขอบคุณข้อมูลดี ๆ จากที่นี่ด้วยค่ะ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t> </w:t>
      </w:r>
      <w:r w:rsidRPr="001C7659">
        <w:rPr>
          <w:rFonts w:ascii="TH SarabunIT๙" w:hAnsi="TH SarabunIT๙" w:cs="TH SarabunIT๙"/>
          <w:color w:val="1D2129"/>
          <w:sz w:val="32"/>
          <w:szCs w:val="32"/>
        </w:rPr>
        <w:br/>
        <w:t>Credit : </w:t>
      </w:r>
      <w:hyperlink r:id="rId5" w:tgtFrame="_blank" w:history="1">
        <w:r w:rsidRPr="001C7659">
          <w:rPr>
            <w:rStyle w:val="a4"/>
            <w:rFonts w:ascii="TH SarabunIT๙" w:hAnsi="TH SarabunIT๙" w:cs="TH SarabunIT๙"/>
            <w:color w:val="385898"/>
            <w:sz w:val="32"/>
            <w:szCs w:val="32"/>
            <w:u w:val="none"/>
          </w:rPr>
          <w:t>http://cpacacademy.com</w:t>
        </w:r>
      </w:hyperlink>
    </w:p>
    <w:p w:rsidR="001C7659" w:rsidRPr="001C7659" w:rsidRDefault="001C7659" w:rsidP="001C7659">
      <w:pPr>
        <w:rPr>
          <w:rFonts w:ascii="TH SarabunIT๙" w:hAnsi="TH SarabunIT๙" w:cs="TH SarabunIT๙"/>
          <w:sz w:val="32"/>
          <w:szCs w:val="32"/>
        </w:rPr>
      </w:pPr>
    </w:p>
    <w:sectPr w:rsidR="001C7659" w:rsidRPr="001C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59"/>
    <w:rsid w:val="000D31B7"/>
    <w:rsid w:val="001C7659"/>
    <w:rsid w:val="006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1C7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6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1C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ac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BAAC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1</cp:revision>
  <dcterms:created xsi:type="dcterms:W3CDTF">2019-06-06T07:05:00Z</dcterms:created>
  <dcterms:modified xsi:type="dcterms:W3CDTF">2019-06-06T07:06:00Z</dcterms:modified>
</cp:coreProperties>
</file>